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5B" w:rsidRDefault="00E34CFE" w:rsidP="00D231B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члана 162. Одлуке о комуналним делатностима („Службени лист Општине Бачка Паланка“ број 12/2013) </w:t>
      </w:r>
      <w:r w:rsidR="00D231B5">
        <w:rPr>
          <w:rFonts w:ascii="Arial" w:hAnsi="Arial" w:cs="Arial"/>
          <w:lang w:val="sr-Cyrl-RS"/>
        </w:rPr>
        <w:t xml:space="preserve">и члана 44. Статута ЈКП „Комуналпројект“ („Службени лист Општине Бачка Паланка“ број 17/2013) </w:t>
      </w:r>
      <w:r>
        <w:rPr>
          <w:rFonts w:ascii="Arial" w:hAnsi="Arial" w:cs="Arial"/>
          <w:lang w:val="sr-Cyrl-RS"/>
        </w:rPr>
        <w:t>Надзорни одбор ЈКП „Комуналпројект“ Бачка Паланка на</w:t>
      </w:r>
      <w:r w:rsidR="00FF3A46">
        <w:rPr>
          <w:rFonts w:ascii="Arial" w:hAnsi="Arial" w:cs="Arial"/>
        </w:rPr>
        <w:t xml:space="preserve"> XI</w:t>
      </w:r>
      <w:r w:rsidR="00FF3A46">
        <w:rPr>
          <w:rFonts w:ascii="Arial" w:hAnsi="Arial" w:cs="Arial"/>
          <w:lang w:val="sr-Cyrl-RS"/>
        </w:rPr>
        <w:t xml:space="preserve"> седници одржаној </w:t>
      </w:r>
      <w:r w:rsidR="00FF3A46">
        <w:rPr>
          <w:rFonts w:ascii="Arial" w:hAnsi="Arial" w:cs="Arial"/>
        </w:rPr>
        <w:t xml:space="preserve">03.12.2013. </w:t>
      </w:r>
      <w:r>
        <w:rPr>
          <w:rFonts w:ascii="Arial" w:hAnsi="Arial" w:cs="Arial"/>
          <w:lang w:val="sr-Cyrl-RS"/>
        </w:rPr>
        <w:t>године,</w:t>
      </w:r>
      <w:r w:rsidR="00D231B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донео је</w:t>
      </w:r>
    </w:p>
    <w:p w:rsidR="00B81661" w:rsidRDefault="00164489" w:rsidP="00D231B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ПРЕЧИШЋЕН И ТЕКСТ ПРАВИЛНИКА, УНЕТЕ ИЗМЕНЕ НА ОСНОВУ ОДЛУКЕ НАДЗОРНОГ ОДБОРА ДОНЕТЕ НА 42. СЕДНИЦИ ОДРЖАНОЈ ДАНА 04.11.2015 ГОД.  </w:t>
      </w:r>
    </w:p>
    <w:p w:rsidR="00E34CFE" w:rsidRDefault="00E34CFE">
      <w:pPr>
        <w:rPr>
          <w:rFonts w:ascii="Arial" w:hAnsi="Arial" w:cs="Arial"/>
          <w:lang w:val="sr-Cyrl-RS"/>
        </w:rPr>
      </w:pPr>
    </w:p>
    <w:p w:rsidR="00E34CFE" w:rsidRPr="00B81661" w:rsidRDefault="00E34CFE" w:rsidP="00E34CFE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81661">
        <w:rPr>
          <w:rFonts w:ascii="Arial" w:hAnsi="Arial" w:cs="Arial"/>
          <w:b/>
          <w:sz w:val="28"/>
          <w:szCs w:val="28"/>
          <w:lang w:val="sr-Cyrl-RS"/>
        </w:rPr>
        <w:t>П Р А В И Л Н И К</w:t>
      </w:r>
    </w:p>
    <w:p w:rsidR="00E34CFE" w:rsidRDefault="00E34CFE" w:rsidP="00E34CFE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 раду </w:t>
      </w:r>
      <w:r w:rsidR="007C02F1">
        <w:rPr>
          <w:rFonts w:ascii="Arial" w:hAnsi="Arial" w:cs="Arial"/>
          <w:lang w:val="sr-Cyrl-RS"/>
        </w:rPr>
        <w:t>Мешовите пијаце у Бачкој Паланци</w:t>
      </w:r>
    </w:p>
    <w:p w:rsidR="00E34CFE" w:rsidRDefault="00E34CFE" w:rsidP="007C02F1">
      <w:pPr>
        <w:jc w:val="center"/>
        <w:rPr>
          <w:rFonts w:ascii="Arial" w:hAnsi="Arial" w:cs="Arial"/>
          <w:b/>
          <w:lang w:val="sr-Cyrl-RS"/>
        </w:rPr>
      </w:pPr>
      <w:r w:rsidRPr="00B81661">
        <w:rPr>
          <w:rFonts w:ascii="Arial" w:hAnsi="Arial" w:cs="Arial"/>
          <w:b/>
          <w:lang w:val="sr-Cyrl-RS"/>
        </w:rPr>
        <w:t>УВОДНЕ ОДРЕДБЕ</w:t>
      </w:r>
    </w:p>
    <w:p w:rsidR="00E34CFE" w:rsidRDefault="00E34CFE" w:rsidP="007C02F1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1.</w:t>
      </w:r>
    </w:p>
    <w:p w:rsidR="00E34CFE" w:rsidRDefault="00E34CFE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Овим Правилником се утврђује начин коришћења пијачног простора, начин наплате накнаде, радно време, одржавање чистоће и реда, дужности службеног особља и друга питања од значаја за нормалан рад, а у циљу остваривања што бољих услова за задовољавање потреба грађана за производима и робама који се продају на Мешовитој пијаци ( у даљем тексту: пијаца).</w:t>
      </w:r>
    </w:p>
    <w:p w:rsidR="00B81661" w:rsidRDefault="00B81661" w:rsidP="00E34CFE">
      <w:pPr>
        <w:rPr>
          <w:rFonts w:ascii="Arial" w:hAnsi="Arial" w:cs="Arial"/>
          <w:lang w:val="sr-Cyrl-RS"/>
        </w:rPr>
      </w:pPr>
    </w:p>
    <w:p w:rsidR="00E34CFE" w:rsidRDefault="00E34CFE" w:rsidP="00E34CFE">
      <w:pPr>
        <w:jc w:val="center"/>
        <w:rPr>
          <w:rFonts w:ascii="Arial" w:hAnsi="Arial" w:cs="Arial"/>
          <w:b/>
          <w:lang w:val="sr-Cyrl-RS"/>
        </w:rPr>
      </w:pPr>
      <w:r w:rsidRPr="00B81661">
        <w:rPr>
          <w:rFonts w:ascii="Arial" w:hAnsi="Arial" w:cs="Arial"/>
          <w:b/>
          <w:lang w:val="sr-Cyrl-RS"/>
        </w:rPr>
        <w:t>КОРИШЋЕЊЕ ПИЈАЧНОГ ПРОСТОРА</w:t>
      </w:r>
    </w:p>
    <w:p w:rsidR="00E34CFE" w:rsidRDefault="002C73B5" w:rsidP="007C02F1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2.</w:t>
      </w:r>
    </w:p>
    <w:p w:rsidR="00B81661" w:rsidRDefault="002C73B5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Простор на пијаци подељен је на продајна места која могу бити стална и покретна.</w:t>
      </w:r>
      <w:r w:rsidR="00F470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Стална продајна места чине грађевински објекти и привремени монтажни објекти, а покретна продајна места чине тезге, постоља, пултови, боксови и сл. Сва продајна места на пијаци су нумерисана, почев од редног броја 1.</w:t>
      </w:r>
    </w:p>
    <w:p w:rsidR="00D231B5" w:rsidRDefault="00D231B5" w:rsidP="00C0270B">
      <w:pPr>
        <w:jc w:val="both"/>
        <w:rPr>
          <w:rFonts w:ascii="Arial" w:hAnsi="Arial" w:cs="Arial"/>
          <w:lang w:val="sr-Cyrl-RS"/>
        </w:rPr>
      </w:pPr>
    </w:p>
    <w:p w:rsidR="002C73B5" w:rsidRDefault="002C73B5" w:rsidP="002C73B5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3.</w:t>
      </w:r>
    </w:p>
    <w:p w:rsidR="002C73B5" w:rsidRDefault="002C73B5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Продајна места на пијаци служе искључиво за продају дозвољене робе</w:t>
      </w:r>
      <w:r w:rsidR="00AA2825">
        <w:rPr>
          <w:rFonts w:ascii="Arial" w:hAnsi="Arial" w:cs="Arial"/>
        </w:rPr>
        <w:t xml:space="preserve"> </w:t>
      </w:r>
      <w:r w:rsidR="00AA2825">
        <w:rPr>
          <w:rFonts w:ascii="Arial" w:hAnsi="Arial" w:cs="Arial"/>
          <w:lang w:val="sr-Cyrl-RS"/>
        </w:rPr>
        <w:t xml:space="preserve">одређене овим Правилником и Уговором </w:t>
      </w:r>
      <w:r>
        <w:rPr>
          <w:rFonts w:ascii="Arial" w:hAnsi="Arial" w:cs="Arial"/>
          <w:lang w:val="sr-Cyrl-RS"/>
        </w:rPr>
        <w:t xml:space="preserve"> и иста се у друге сврхе не могу користити без сагласности Надзорног одбора.</w:t>
      </w:r>
    </w:p>
    <w:p w:rsidR="00D231B5" w:rsidRDefault="00D231B5" w:rsidP="00C0270B">
      <w:pPr>
        <w:jc w:val="both"/>
        <w:rPr>
          <w:rFonts w:ascii="Arial" w:hAnsi="Arial" w:cs="Arial"/>
          <w:lang w:val="sr-Cyrl-RS"/>
        </w:rPr>
      </w:pPr>
    </w:p>
    <w:p w:rsidR="002C73B5" w:rsidRDefault="002C73B5" w:rsidP="007C02F1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4.</w:t>
      </w:r>
    </w:p>
    <w:p w:rsidR="00D231B5" w:rsidRDefault="002C73B5" w:rsidP="00060D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Захтев за доделу сталног продајног места подносе заинтересована правна и физичка лица у складу са условима одређеним у огласу за лицитацију продајног места.</w:t>
      </w:r>
    </w:p>
    <w:p w:rsidR="00B24269" w:rsidRPr="00B24269" w:rsidRDefault="00B24269" w:rsidP="00060D3A">
      <w:pPr>
        <w:ind w:firstLine="720"/>
        <w:jc w:val="both"/>
        <w:rPr>
          <w:rFonts w:ascii="Arial" w:hAnsi="Arial" w:cs="Arial"/>
        </w:rPr>
      </w:pPr>
    </w:p>
    <w:p w:rsidR="002C73B5" w:rsidRDefault="002C73B5" w:rsidP="007C02F1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5.</w:t>
      </w:r>
    </w:p>
    <w:p w:rsidR="001D75AF" w:rsidRDefault="002C73B5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Одлуку о додели сталног </w:t>
      </w:r>
      <w:r w:rsidR="001D75AF">
        <w:rPr>
          <w:rFonts w:ascii="Arial" w:hAnsi="Arial" w:cs="Arial"/>
          <w:lang w:val="sr-Cyrl-RS"/>
        </w:rPr>
        <w:t>продајног места доноси Надзорни одбор на основу које се склапа уговор.</w:t>
      </w:r>
    </w:p>
    <w:p w:rsidR="00AA2825" w:rsidRDefault="00AA2825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Стална  и покретна продајна места дата у закуп корисницима</w:t>
      </w:r>
      <w:r w:rsidR="00E31EEC">
        <w:rPr>
          <w:rFonts w:ascii="Arial" w:hAnsi="Arial" w:cs="Arial"/>
          <w:lang w:val="sr-Cyrl-RS"/>
        </w:rPr>
        <w:t xml:space="preserve"> не могу се издати трећим лицима.У случају пртевременог раскида Уговора о закупу Надзорни одбор може издати стално продајно место у закуп до истека периода на који је закључен уговор или може издати у закуп стално продајно место које није било предмет продаје по почетној цени.</w:t>
      </w:r>
    </w:p>
    <w:p w:rsidR="00E31EEC" w:rsidRDefault="001D75AF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Уговор о коришћењу сталног продајног места закључује се на одређено време, на</w:t>
      </w:r>
      <w:r w:rsidR="00E31EEC">
        <w:rPr>
          <w:rFonts w:ascii="Arial" w:hAnsi="Arial" w:cs="Arial"/>
          <w:lang w:val="sr-Cyrl-RS"/>
        </w:rPr>
        <w:t xml:space="preserve"> минимални период од </w:t>
      </w:r>
      <w:r>
        <w:rPr>
          <w:rFonts w:ascii="Arial" w:hAnsi="Arial" w:cs="Arial"/>
          <w:lang w:val="sr-Cyrl-RS"/>
        </w:rPr>
        <w:t xml:space="preserve"> 5 година</w:t>
      </w:r>
      <w:r w:rsidR="00E31EEC">
        <w:rPr>
          <w:rFonts w:ascii="Arial" w:hAnsi="Arial" w:cs="Arial"/>
          <w:lang w:val="sr-Cyrl-RS"/>
        </w:rPr>
        <w:t xml:space="preserve"> у зеленом делу пијаце а Уговор о закупу локације у робном делу пијаце на минимални период од годину дана.</w:t>
      </w:r>
    </w:p>
    <w:p w:rsidR="007C02F1" w:rsidRDefault="001D75AF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.</w:t>
      </w:r>
    </w:p>
    <w:p w:rsidR="001D75AF" w:rsidRDefault="001D75AF" w:rsidP="007C02F1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6.</w:t>
      </w:r>
    </w:p>
    <w:p w:rsidR="001D75AF" w:rsidRDefault="001D75AF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Покретна продајна места на пијаци издају се у закуп на период од једне године.</w:t>
      </w:r>
      <w:r w:rsidR="00F470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Издавање покретних продајних места врши се путем јавне лицитације прикупљањем затворених понуда.</w:t>
      </w:r>
    </w:p>
    <w:p w:rsidR="001D75AF" w:rsidRDefault="001D75AF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Одлуку о спровођењу јавне лицитације доноси Надзорни одбор и истом одређује:</w:t>
      </w:r>
    </w:p>
    <w:p w:rsidR="001D75AF" w:rsidRDefault="001D75AF" w:rsidP="00C027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дан, време и место одржавања лицитације,</w:t>
      </w:r>
    </w:p>
    <w:p w:rsidR="001D75AF" w:rsidRDefault="001D75AF" w:rsidP="00C027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број покретних продајних места </w:t>
      </w:r>
      <w:r w:rsidR="00BD4081">
        <w:rPr>
          <w:rFonts w:ascii="Arial" w:hAnsi="Arial" w:cs="Arial"/>
          <w:lang w:val="sr-Cyrl-RS"/>
        </w:rPr>
        <w:t>са утврђеном почетном ценом за свако место,</w:t>
      </w:r>
    </w:p>
    <w:p w:rsidR="00BD4081" w:rsidRDefault="00BD4081" w:rsidP="00C027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услове које морају да испуњавају заинтересована лица за места (продавци роба),</w:t>
      </w:r>
    </w:p>
    <w:p w:rsidR="00BD4081" w:rsidRDefault="00BD4081" w:rsidP="00C027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комисију за спровођење јавне лицитације,</w:t>
      </w:r>
    </w:p>
    <w:p w:rsidR="00BD4081" w:rsidRDefault="00BD4081" w:rsidP="00C027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начин објављивања одлуке и</w:t>
      </w:r>
    </w:p>
    <w:p w:rsidR="00BD4081" w:rsidRDefault="00BD4081" w:rsidP="00C0270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друга питања.</w:t>
      </w:r>
    </w:p>
    <w:p w:rsidR="00BD4081" w:rsidRDefault="00BD4081" w:rsidP="00C0270B">
      <w:pPr>
        <w:pStyle w:val="ListParagraph"/>
        <w:jc w:val="both"/>
        <w:rPr>
          <w:rFonts w:ascii="Arial" w:hAnsi="Arial" w:cs="Arial"/>
          <w:lang w:val="sr-Cyrl-RS"/>
        </w:rPr>
      </w:pPr>
    </w:p>
    <w:p w:rsidR="005520A2" w:rsidRDefault="005520A2" w:rsidP="005520A2">
      <w:pPr>
        <w:jc w:val="center"/>
        <w:rPr>
          <w:rFonts w:ascii="Arial" w:hAnsi="Arial" w:cs="Arial"/>
          <w:lang w:val="sr-Cyrl-RS"/>
        </w:rPr>
      </w:pPr>
      <w:r w:rsidRPr="005520A2">
        <w:rPr>
          <w:rFonts w:ascii="Arial" w:hAnsi="Arial" w:cs="Arial"/>
          <w:lang w:val="sr-Cyrl-RS"/>
        </w:rPr>
        <w:t>Члан 7.</w:t>
      </w:r>
    </w:p>
    <w:p w:rsidR="005520A2" w:rsidRDefault="005520A2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Право учешћа на јавној лицитацији имају правна и физичка лица која у одређеном року уплате кауцију и прикупе неопходну документацију од надлежних органа о испуњењу минимално - техничких услова за рад на пијаци.</w:t>
      </w:r>
    </w:p>
    <w:p w:rsidR="00B81661" w:rsidRDefault="00B81661" w:rsidP="005520A2">
      <w:pPr>
        <w:rPr>
          <w:rFonts w:ascii="Arial" w:hAnsi="Arial" w:cs="Arial"/>
          <w:lang w:val="sr-Cyrl-RS"/>
        </w:rPr>
      </w:pPr>
    </w:p>
    <w:p w:rsidR="005520A2" w:rsidRDefault="005520A2" w:rsidP="005520A2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8.</w:t>
      </w:r>
    </w:p>
    <w:p w:rsidR="005520A2" w:rsidRDefault="005520A2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Са лицима која су на јавној лицитацији понудила највишу цену за резервацију покретног продајног места и уплатиле излицитирану цену на рачун ЈКП „Комуналпројект“ </w:t>
      </w:r>
      <w:r>
        <w:rPr>
          <w:rFonts w:ascii="Arial" w:hAnsi="Arial" w:cs="Arial"/>
          <w:lang w:val="sr-Cyrl-RS"/>
        </w:rPr>
        <w:lastRenderedPageBreak/>
        <w:t>склапа се уговор о давању у резервацију продајног места којим се регулишу међусобна права и обавезе.</w:t>
      </w:r>
    </w:p>
    <w:p w:rsidR="005520A2" w:rsidRDefault="005520A2" w:rsidP="00965602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9.</w:t>
      </w:r>
    </w:p>
    <w:p w:rsidR="005520A2" w:rsidRDefault="005520A2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Корисници покретних продајних места на пијаци дужни су свакодневно излагати робу и производе продаји уз поштовање радног времена.</w:t>
      </w:r>
    </w:p>
    <w:p w:rsidR="00E31EEC" w:rsidRDefault="00E31EEC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зеленом делу Мешовите пијаце</w:t>
      </w:r>
    </w:p>
    <w:p w:rsidR="00E31EEC" w:rsidRDefault="00E31EEC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1.на покретним продајним местима</w:t>
      </w:r>
      <w:r w:rsidR="00164489">
        <w:rPr>
          <w:rFonts w:ascii="Arial" w:hAnsi="Arial" w:cs="Arial"/>
          <w:lang w:val="sr-Cyrl-RS"/>
        </w:rPr>
        <w:t xml:space="preserve"> може да се продаје искључиво воће, поврће, цвеће, млечни производи, месо, меснати производи и тестенине;</w:t>
      </w:r>
    </w:p>
    <w:p w:rsidR="00164489" w:rsidRDefault="00164489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2.у сталним продајним местима-локалима, може да се продаје искључиво воће, поврће, цвеће, млечни производи, риба, месо, меснати производи и тестенине и</w:t>
      </w:r>
    </w:p>
    <w:p w:rsidR="00164489" w:rsidRDefault="00164489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3.у једном локалује дозвољено обављање угоститељске делатности и у једном мењачница </w:t>
      </w:r>
    </w:p>
    <w:p w:rsidR="005520A2" w:rsidRDefault="005520A2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Ако корисник покретног продајног места не </w:t>
      </w:r>
      <w:r w:rsidR="00C22F37">
        <w:rPr>
          <w:rFonts w:ascii="Arial" w:hAnsi="Arial" w:cs="Arial"/>
          <w:lang w:val="sr-Cyrl-RS"/>
        </w:rPr>
        <w:t>користи исто за излагање продаје роба и производа, користи за продају других роба које нису утврђене Одлуком о комуналним делатностима и овим Правилником или га не користи ( повремено или стално) раскинуће се уговор на штету корисника.</w:t>
      </w:r>
    </w:p>
    <w:p w:rsidR="00164489" w:rsidRDefault="00164489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Кориснику покретног продајног места забрањује се излагање и продаја робе ван стварно утврђених габарита продајног места.</w:t>
      </w:r>
    </w:p>
    <w:p w:rsidR="00C22F37" w:rsidRDefault="00C22F37" w:rsidP="00C22F37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10.</w:t>
      </w:r>
    </w:p>
    <w:p w:rsidR="00C22F37" w:rsidRDefault="00C22F37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Резервисано покретно продајно место може се издати друго</w:t>
      </w:r>
      <w:r w:rsidR="009E1260">
        <w:rPr>
          <w:rFonts w:ascii="Arial" w:hAnsi="Arial" w:cs="Arial"/>
          <w:lang w:val="sr-Cyrl-RS"/>
        </w:rPr>
        <w:t>м заинтересованом лицу на дневно</w:t>
      </w:r>
      <w:r>
        <w:rPr>
          <w:rFonts w:ascii="Arial" w:hAnsi="Arial" w:cs="Arial"/>
          <w:lang w:val="sr-Cyrl-RS"/>
        </w:rPr>
        <w:t xml:space="preserve"> коришћење уколико се корисник резервације истог не појави на пијаци до 8,00 часова.</w:t>
      </w:r>
    </w:p>
    <w:p w:rsidR="00C22F37" w:rsidRPr="00B81661" w:rsidRDefault="00C22F37" w:rsidP="00965602">
      <w:pPr>
        <w:jc w:val="center"/>
        <w:rPr>
          <w:rFonts w:ascii="Arial" w:hAnsi="Arial" w:cs="Arial"/>
          <w:b/>
          <w:lang w:val="sr-Cyrl-RS"/>
        </w:rPr>
      </w:pPr>
      <w:r w:rsidRPr="00B81661">
        <w:rPr>
          <w:rFonts w:ascii="Arial" w:hAnsi="Arial" w:cs="Arial"/>
          <w:b/>
          <w:lang w:val="sr-Cyrl-RS"/>
        </w:rPr>
        <w:t>НАЧИН НАПЛАТЕ</w:t>
      </w:r>
    </w:p>
    <w:p w:rsidR="003865F7" w:rsidRDefault="003865F7" w:rsidP="00C22F37">
      <w:pPr>
        <w:jc w:val="center"/>
        <w:rPr>
          <w:rFonts w:ascii="Arial" w:hAnsi="Arial" w:cs="Arial"/>
          <w:lang w:val="sr-Cyrl-RS"/>
        </w:rPr>
      </w:pPr>
    </w:p>
    <w:p w:rsidR="00C22F37" w:rsidRDefault="00C22F37" w:rsidP="00C22F37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11.</w:t>
      </w:r>
    </w:p>
    <w:p w:rsidR="004060BC" w:rsidRDefault="00C22F37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Корисници сталних продајних места су дужни плаћати сваког месеца накнаду </w:t>
      </w:r>
      <w:r w:rsidR="004060BC">
        <w:rPr>
          <w:rFonts w:ascii="Arial" w:hAnsi="Arial" w:cs="Arial"/>
          <w:lang w:val="sr-Cyrl-RS"/>
        </w:rPr>
        <w:t>на основу истављене фактуре за трошкове одржава</w:t>
      </w:r>
      <w:r w:rsidR="00C93C5D">
        <w:rPr>
          <w:rFonts w:ascii="Arial" w:hAnsi="Arial" w:cs="Arial"/>
          <w:lang w:val="sr-Cyrl-RS"/>
        </w:rPr>
        <w:t>ња и уређења пијачног простора. Корисници покретних продајних места плаћају дневну пијачарину према врсти тезге.</w:t>
      </w:r>
    </w:p>
    <w:p w:rsidR="00164489" w:rsidRDefault="00164489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зеленом делу Мешовите пијаце цену сталног продајног места на месечном нивоу по м2 површине локала, корисник је у обавези да плати унапред за свака наредна три месеца.</w:t>
      </w:r>
    </w:p>
    <w:p w:rsidR="00C93C5D" w:rsidRDefault="00C93C5D" w:rsidP="0051143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Висину накнаде и ценовник доноси Надзорни одбор.</w:t>
      </w:r>
    </w:p>
    <w:p w:rsidR="00C93C5D" w:rsidRDefault="00C93C5D" w:rsidP="00C22F37">
      <w:pPr>
        <w:rPr>
          <w:rFonts w:ascii="Arial" w:hAnsi="Arial" w:cs="Arial"/>
          <w:lang w:val="sr-Cyrl-RS"/>
        </w:rPr>
      </w:pPr>
    </w:p>
    <w:p w:rsidR="00C93C5D" w:rsidRPr="00B81661" w:rsidRDefault="00C93C5D" w:rsidP="00C93C5D">
      <w:pPr>
        <w:jc w:val="center"/>
        <w:rPr>
          <w:rFonts w:ascii="Arial" w:hAnsi="Arial" w:cs="Arial"/>
          <w:b/>
          <w:lang w:val="sr-Cyrl-RS"/>
        </w:rPr>
      </w:pPr>
      <w:r w:rsidRPr="00B81661">
        <w:rPr>
          <w:rFonts w:ascii="Arial" w:hAnsi="Arial" w:cs="Arial"/>
          <w:b/>
          <w:lang w:val="sr-Cyrl-RS"/>
        </w:rPr>
        <w:t>РАДНО ВРЕМЕ</w:t>
      </w:r>
    </w:p>
    <w:p w:rsidR="003865F7" w:rsidRDefault="003865F7" w:rsidP="00C93C5D">
      <w:pPr>
        <w:jc w:val="center"/>
        <w:rPr>
          <w:rFonts w:ascii="Arial" w:hAnsi="Arial" w:cs="Arial"/>
          <w:lang w:val="sr-Cyrl-RS"/>
        </w:rPr>
      </w:pPr>
    </w:p>
    <w:p w:rsidR="00C93C5D" w:rsidRDefault="00C93C5D" w:rsidP="00C93C5D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12.</w:t>
      </w:r>
    </w:p>
    <w:p w:rsidR="00C93C5D" w:rsidRDefault="00C93C5D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Радно време је временски период у којем се врши уношење, изношење, промет роба и производа на пијаци.</w:t>
      </w:r>
    </w:p>
    <w:p w:rsidR="00C93C5D" w:rsidRDefault="00B32BE1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Радно време мож</w:t>
      </w:r>
      <w:r w:rsidR="00C93C5D">
        <w:rPr>
          <w:rFonts w:ascii="Arial" w:hAnsi="Arial" w:cs="Arial"/>
          <w:lang w:val="sr-Cyrl-RS"/>
        </w:rPr>
        <w:t>е бити летње и зимско.</w:t>
      </w:r>
    </w:p>
    <w:p w:rsidR="00C93C5D" w:rsidRDefault="00C93C5D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Летње време почиње 01. априла и завршава се 31. октобра текуће године, и тада пијаца ради у периоду од 5,00 - 22,00 часова.</w:t>
      </w:r>
    </w:p>
    <w:p w:rsidR="00C93C5D" w:rsidRDefault="00C93C5D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Зимско радно време почиње 01. новембра текуће године и траје до 31. марта наредне године и у том периоду пијаца ради од 6,00 – 21,00 часова.</w:t>
      </w:r>
    </w:p>
    <w:p w:rsidR="00965602" w:rsidRDefault="00965602" w:rsidP="00C93C5D">
      <w:pPr>
        <w:rPr>
          <w:rFonts w:ascii="Arial" w:hAnsi="Arial" w:cs="Arial"/>
          <w:lang w:val="sr-Cyrl-RS"/>
        </w:rPr>
      </w:pPr>
    </w:p>
    <w:p w:rsidR="00C93C5D" w:rsidRDefault="00F953F3" w:rsidP="002834A2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13.</w:t>
      </w:r>
    </w:p>
    <w:p w:rsidR="00F953F3" w:rsidRDefault="002B505D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Роба и произво</w:t>
      </w:r>
      <w:r w:rsidR="00F953F3">
        <w:rPr>
          <w:rFonts w:ascii="Arial" w:hAnsi="Arial" w:cs="Arial"/>
          <w:lang w:val="sr-Cyrl-RS"/>
        </w:rPr>
        <w:t xml:space="preserve">ди се уносе на пијацу у летњем радном времену од </w:t>
      </w:r>
      <w:r w:rsidR="00356011">
        <w:rPr>
          <w:rFonts w:ascii="Arial" w:hAnsi="Arial" w:cs="Arial"/>
        </w:rPr>
        <w:t>5</w:t>
      </w:r>
      <w:r w:rsidR="00F953F3">
        <w:rPr>
          <w:rFonts w:ascii="Arial" w:hAnsi="Arial" w:cs="Arial"/>
          <w:lang w:val="sr-Cyrl-RS"/>
        </w:rPr>
        <w:t xml:space="preserve">,00 – </w:t>
      </w:r>
      <w:r w:rsidR="00356011">
        <w:rPr>
          <w:rFonts w:ascii="Arial" w:hAnsi="Arial" w:cs="Arial"/>
        </w:rPr>
        <w:t>7</w:t>
      </w:r>
      <w:r w:rsidR="00F953F3">
        <w:rPr>
          <w:rFonts w:ascii="Arial" w:hAnsi="Arial" w:cs="Arial"/>
          <w:lang w:val="sr-Cyrl-RS"/>
        </w:rPr>
        <w:t>,00 часова и 12,оо – 13,00 часова, а у зимском радном времену од</w:t>
      </w:r>
      <w:r w:rsidR="00356011">
        <w:rPr>
          <w:rFonts w:ascii="Arial" w:hAnsi="Arial" w:cs="Arial"/>
        </w:rPr>
        <w:t xml:space="preserve"> 6</w:t>
      </w:r>
      <w:r w:rsidR="00F953F3">
        <w:rPr>
          <w:rFonts w:ascii="Arial" w:hAnsi="Arial" w:cs="Arial"/>
          <w:lang w:val="sr-Cyrl-RS"/>
        </w:rPr>
        <w:t xml:space="preserve">,00 – </w:t>
      </w:r>
      <w:r w:rsidR="00356011">
        <w:rPr>
          <w:rFonts w:ascii="Arial" w:hAnsi="Arial" w:cs="Arial"/>
        </w:rPr>
        <w:t>8</w:t>
      </w:r>
      <w:r w:rsidR="00F953F3">
        <w:rPr>
          <w:rFonts w:ascii="Arial" w:hAnsi="Arial" w:cs="Arial"/>
          <w:lang w:val="sr-Cyrl-RS"/>
        </w:rPr>
        <w:t>,00 часова и</w:t>
      </w:r>
      <w:r w:rsidR="00356011">
        <w:rPr>
          <w:rFonts w:ascii="Arial" w:hAnsi="Arial" w:cs="Arial"/>
          <w:lang w:val="sr-Cyrl-RS"/>
        </w:rPr>
        <w:t xml:space="preserve"> од 12,00</w:t>
      </w:r>
      <w:r w:rsidR="00F953F3">
        <w:rPr>
          <w:rFonts w:ascii="Arial" w:hAnsi="Arial" w:cs="Arial"/>
          <w:lang w:val="sr-Cyrl-RS"/>
        </w:rPr>
        <w:t xml:space="preserve"> – 13,00 часова.</w:t>
      </w:r>
    </w:p>
    <w:p w:rsidR="00E534E2" w:rsidRPr="00E22013" w:rsidRDefault="00E22013" w:rsidP="00C0270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  <w:lang w:val="sr-Cyrl-RS"/>
        </w:rPr>
        <w:t xml:space="preserve">Забрањује се уношење робе возилима. </w:t>
      </w:r>
      <w:bookmarkStart w:id="0" w:name="_GoBack"/>
      <w:bookmarkEnd w:id="0"/>
      <w:r>
        <w:rPr>
          <w:rFonts w:ascii="Arial" w:hAnsi="Arial" w:cs="Arial"/>
          <w:lang w:val="sr-Cyrl-RS"/>
        </w:rPr>
        <w:t>Роба се може уносити искључиво колицима у времену предвиђеном за уношење робе овим Правилником.</w:t>
      </w:r>
    </w:p>
    <w:p w:rsidR="00F953F3" w:rsidRDefault="00F953F3" w:rsidP="00965602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14.</w:t>
      </w:r>
    </w:p>
    <w:p w:rsidR="00F953F3" w:rsidRDefault="00F953F3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истеку радног времена закупци продајних места дужни су изнети своју непродату робу и напустити пијацу.</w:t>
      </w:r>
    </w:p>
    <w:p w:rsidR="003865F7" w:rsidRPr="00B81661" w:rsidRDefault="003865F7" w:rsidP="002834A2">
      <w:pPr>
        <w:ind w:left="1440" w:firstLine="720"/>
        <w:rPr>
          <w:rFonts w:ascii="Arial" w:hAnsi="Arial" w:cs="Arial"/>
          <w:b/>
          <w:lang w:val="sr-Cyrl-RS"/>
        </w:rPr>
      </w:pPr>
      <w:r w:rsidRPr="00B81661">
        <w:rPr>
          <w:rFonts w:ascii="Arial" w:hAnsi="Arial" w:cs="Arial"/>
          <w:b/>
          <w:lang w:val="sr-Cyrl-RS"/>
        </w:rPr>
        <w:t>ОДРЖАВАЊЕ ЧИСТОЋЕ И РЕДА НА ПИЈАЦИ</w:t>
      </w:r>
    </w:p>
    <w:p w:rsidR="003865F7" w:rsidRDefault="003865F7" w:rsidP="003865F7">
      <w:pPr>
        <w:jc w:val="center"/>
        <w:rPr>
          <w:rFonts w:ascii="Arial" w:hAnsi="Arial" w:cs="Arial"/>
          <w:lang w:val="sr-Cyrl-RS"/>
        </w:rPr>
      </w:pPr>
    </w:p>
    <w:p w:rsidR="003865F7" w:rsidRDefault="003865F7" w:rsidP="003865F7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15.</w:t>
      </w:r>
    </w:p>
    <w:p w:rsidR="003865F7" w:rsidRDefault="003865F7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ЈКП „Комуналпројект“ је дужно:</w:t>
      </w:r>
    </w:p>
    <w:p w:rsidR="003865F7" w:rsidRDefault="003865F7" w:rsidP="00C027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чистити пијацу и испрати све водом под притиском по истеку радног времена,</w:t>
      </w:r>
    </w:p>
    <w:p w:rsidR="003865F7" w:rsidRDefault="003865F7" w:rsidP="00C027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вршити дезинфекцију пијачних тезги и осталог отвореног продајног простора најмање два пута недељно,</w:t>
      </w:r>
    </w:p>
    <w:p w:rsidR="003865F7" w:rsidRDefault="003865F7" w:rsidP="00C027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обезбедити типске канте за бацање отпадака за несметано функционисање пијаце,</w:t>
      </w:r>
    </w:p>
    <w:p w:rsidR="003865F7" w:rsidRDefault="003865F7" w:rsidP="00C027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обезбедити контејнере за прикупљање смећа и организовати изношење истог свакодневно и</w:t>
      </w:r>
    </w:p>
    <w:p w:rsidR="003865F7" w:rsidRDefault="003865F7" w:rsidP="00C0270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осветлити пијачни простор ноћу.</w:t>
      </w:r>
    </w:p>
    <w:p w:rsidR="002834A2" w:rsidRDefault="002834A2" w:rsidP="002834A2">
      <w:pPr>
        <w:pStyle w:val="ListParagraph"/>
        <w:jc w:val="both"/>
        <w:rPr>
          <w:rFonts w:ascii="Arial" w:hAnsi="Arial" w:cs="Arial"/>
          <w:lang w:val="sr-Cyrl-RS"/>
        </w:rPr>
      </w:pPr>
    </w:p>
    <w:p w:rsidR="003865F7" w:rsidRDefault="003865F7" w:rsidP="003865F7">
      <w:pPr>
        <w:pStyle w:val="ListParagraph"/>
        <w:rPr>
          <w:rFonts w:ascii="Arial" w:hAnsi="Arial" w:cs="Arial"/>
          <w:lang w:val="sr-Cyrl-RS"/>
        </w:rPr>
      </w:pPr>
    </w:p>
    <w:p w:rsidR="003865F7" w:rsidRDefault="003865F7" w:rsidP="003865F7">
      <w:pPr>
        <w:pStyle w:val="ListParagraph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16.</w:t>
      </w:r>
    </w:p>
    <w:p w:rsidR="003865F7" w:rsidRDefault="003865F7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пијаци је забрањено:</w:t>
      </w:r>
    </w:p>
    <w:p w:rsidR="003865F7" w:rsidRDefault="003865F7" w:rsidP="00C027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бацање отпадака ван за то одређених посуда,</w:t>
      </w:r>
    </w:p>
    <w:p w:rsidR="003865F7" w:rsidRDefault="003865F7" w:rsidP="00C027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јести, спавати, лежати на тезгама и испод њих,</w:t>
      </w:r>
    </w:p>
    <w:p w:rsidR="003865F7" w:rsidRDefault="003865F7" w:rsidP="00C027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клати стоку и живину,</w:t>
      </w:r>
    </w:p>
    <w:p w:rsidR="003865F7" w:rsidRDefault="003D0A7F" w:rsidP="00C027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држати робу и амбалажу на пролазима и местима која за то нису одрађена,</w:t>
      </w:r>
    </w:p>
    <w:p w:rsidR="003D0A7F" w:rsidRDefault="003D0A7F" w:rsidP="00C027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уводити псе и друге животиње,</w:t>
      </w:r>
    </w:p>
    <w:p w:rsidR="003D0A7F" w:rsidRDefault="003D0A7F" w:rsidP="00C027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увозити бициклове и мотоцикле и </w:t>
      </w:r>
    </w:p>
    <w:p w:rsidR="00965602" w:rsidRDefault="003D0A7F" w:rsidP="00C0270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увозити и паркирати возила мимо времена одређеном за доношење и одношење робе.</w:t>
      </w:r>
    </w:p>
    <w:p w:rsidR="002834A2" w:rsidRDefault="002834A2" w:rsidP="002834A2">
      <w:pPr>
        <w:pStyle w:val="ListParagraph"/>
        <w:jc w:val="both"/>
        <w:rPr>
          <w:rFonts w:ascii="Arial" w:hAnsi="Arial" w:cs="Arial"/>
          <w:lang w:val="sr-Cyrl-RS"/>
        </w:rPr>
      </w:pPr>
    </w:p>
    <w:p w:rsidR="003D0A7F" w:rsidRPr="002834A2" w:rsidRDefault="00E5293B" w:rsidP="00AF1D37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СЛУЖБЕНО ОСОБЉЕ НА ПИЈАЦИ</w:t>
      </w:r>
    </w:p>
    <w:p w:rsidR="00B81661" w:rsidRPr="00B81661" w:rsidRDefault="00B81661" w:rsidP="003D0A7F">
      <w:pPr>
        <w:jc w:val="center"/>
        <w:rPr>
          <w:rFonts w:ascii="Arial" w:hAnsi="Arial" w:cs="Arial"/>
          <w:b/>
          <w:lang w:val="sr-Cyrl-RS"/>
        </w:rPr>
      </w:pPr>
    </w:p>
    <w:p w:rsidR="003D0A7F" w:rsidRDefault="003D0A7F" w:rsidP="003D0A7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17.</w:t>
      </w:r>
    </w:p>
    <w:p w:rsidR="00756323" w:rsidRDefault="00A870D3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Правилником о организацији и систематизацији послова и радних задатака утврђени су послови и радни задаци, број извршилаца и услови које запослени треба да испуњава за вршење послова на пијаци.</w:t>
      </w:r>
    </w:p>
    <w:p w:rsidR="00A870D3" w:rsidRPr="002834A2" w:rsidRDefault="00A870D3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Запослени морају бити упознати са начином рада, опасностима и одговарајућим мерама заштите на раду и заштите од пожара.</w:t>
      </w:r>
    </w:p>
    <w:p w:rsidR="00756323" w:rsidRDefault="00756323" w:rsidP="00965602">
      <w:pPr>
        <w:jc w:val="center"/>
        <w:rPr>
          <w:rFonts w:ascii="Arial" w:hAnsi="Arial" w:cs="Arial"/>
          <w:b/>
          <w:lang w:val="sr-Cyrl-RS"/>
        </w:rPr>
      </w:pPr>
      <w:r w:rsidRPr="00B81661">
        <w:rPr>
          <w:rFonts w:ascii="Arial" w:hAnsi="Arial" w:cs="Arial"/>
          <w:b/>
          <w:lang w:val="sr-Cyrl-RS"/>
        </w:rPr>
        <w:t>ЗАВРШНЕ ОДРЕДБЕ</w:t>
      </w:r>
    </w:p>
    <w:p w:rsidR="00A870D3" w:rsidRPr="00B81661" w:rsidRDefault="00A870D3" w:rsidP="00965602">
      <w:pPr>
        <w:jc w:val="center"/>
        <w:rPr>
          <w:rFonts w:ascii="Arial" w:hAnsi="Arial" w:cs="Arial"/>
          <w:b/>
          <w:lang w:val="sr-Cyrl-RS"/>
        </w:rPr>
      </w:pPr>
    </w:p>
    <w:p w:rsidR="00756323" w:rsidRDefault="00756323" w:rsidP="00B81661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18.</w:t>
      </w:r>
    </w:p>
    <w:p w:rsidR="007C02F1" w:rsidRDefault="007C02F1" w:rsidP="00C0270B">
      <w:pPr>
        <w:jc w:val="both"/>
        <w:rPr>
          <w:rFonts w:ascii="Arial" w:hAnsi="Arial" w:cs="Arial"/>
          <w:lang w:val="sr-Cyrl-RS"/>
        </w:rPr>
      </w:pPr>
    </w:p>
    <w:p w:rsidR="00756323" w:rsidRDefault="00756323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Измене и допуне овог Правилника врше се по поступку и начину његовог доношења.</w:t>
      </w:r>
    </w:p>
    <w:p w:rsidR="00756323" w:rsidRDefault="00756323" w:rsidP="00965602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19.</w:t>
      </w:r>
    </w:p>
    <w:p w:rsidR="00B81661" w:rsidRDefault="00756323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Овај Правилник</w:t>
      </w:r>
      <w:r w:rsidR="00B81661">
        <w:rPr>
          <w:rFonts w:ascii="Arial" w:hAnsi="Arial" w:cs="Arial"/>
          <w:lang w:val="sr-Cyrl-RS"/>
        </w:rPr>
        <w:t xml:space="preserve"> ступа на снагу наредног дана од дана добијања сагласности од стране Општинског већа Општине Бачка Паланка.</w:t>
      </w:r>
    </w:p>
    <w:p w:rsidR="00A870D3" w:rsidRDefault="00A870D3" w:rsidP="00C0270B">
      <w:pPr>
        <w:jc w:val="both"/>
        <w:rPr>
          <w:rFonts w:ascii="Arial" w:hAnsi="Arial" w:cs="Arial"/>
          <w:lang w:val="sr-Cyrl-RS"/>
        </w:rPr>
      </w:pPr>
    </w:p>
    <w:p w:rsidR="00B81661" w:rsidRDefault="00B81661" w:rsidP="00965602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20.</w:t>
      </w:r>
    </w:p>
    <w:p w:rsidR="00B81661" w:rsidRDefault="0080662D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Даном сту</w:t>
      </w:r>
      <w:r w:rsidR="00B81661">
        <w:rPr>
          <w:rFonts w:ascii="Arial" w:hAnsi="Arial" w:cs="Arial"/>
          <w:lang w:val="sr-Cyrl-RS"/>
        </w:rPr>
        <w:t>пања на снагу овог Правилника престаје да важи Правилник о раду Мешовите пијаце у Бачкој Паланци („ Службени лист Општине Бачка Паланка“ број 1/95 и 2/2002).</w:t>
      </w:r>
    </w:p>
    <w:p w:rsidR="007C02F1" w:rsidRDefault="007C02F1" w:rsidP="00B81661">
      <w:pPr>
        <w:rPr>
          <w:rFonts w:ascii="Arial" w:hAnsi="Arial" w:cs="Arial"/>
          <w:lang w:val="sr-Cyrl-RS"/>
        </w:rPr>
      </w:pPr>
    </w:p>
    <w:p w:rsidR="00B81661" w:rsidRDefault="00B81661" w:rsidP="00965602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21.</w:t>
      </w:r>
    </w:p>
    <w:p w:rsidR="00B81661" w:rsidRDefault="00B81661" w:rsidP="0017003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Овај Правилник ће се објавити у „Службеном листу Општине Бачка Паланка“.</w:t>
      </w:r>
    </w:p>
    <w:p w:rsidR="007C02F1" w:rsidRDefault="007C02F1" w:rsidP="00C0270B">
      <w:pPr>
        <w:jc w:val="both"/>
        <w:rPr>
          <w:rFonts w:ascii="Arial" w:hAnsi="Arial" w:cs="Arial"/>
          <w:lang w:val="sr-Cyrl-RS"/>
        </w:rPr>
      </w:pPr>
    </w:p>
    <w:p w:rsidR="007C02F1" w:rsidRDefault="007C02F1" w:rsidP="00B81661">
      <w:pPr>
        <w:rPr>
          <w:rFonts w:ascii="Arial" w:hAnsi="Arial" w:cs="Arial"/>
          <w:lang w:val="sr-Cyrl-RS"/>
        </w:rPr>
      </w:pPr>
    </w:p>
    <w:p w:rsidR="00B81661" w:rsidRDefault="00B81661" w:rsidP="00B81661">
      <w:pPr>
        <w:rPr>
          <w:rFonts w:ascii="Arial" w:hAnsi="Arial" w:cs="Arial"/>
          <w:lang w:val="sr-Cyrl-RS"/>
        </w:rPr>
      </w:pPr>
    </w:p>
    <w:p w:rsidR="00B81661" w:rsidRDefault="00DA45D7" w:rsidP="00DA45D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="00B81661">
        <w:rPr>
          <w:lang w:val="sr-Cyrl-RS"/>
        </w:rPr>
        <w:t>Председник Надзорног одбора</w:t>
      </w:r>
    </w:p>
    <w:p w:rsidR="00DA45D7" w:rsidRDefault="00DA45D7" w:rsidP="00DA45D7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Александар Гајдобрански маст. екон.</w:t>
      </w:r>
    </w:p>
    <w:p w:rsidR="00DA45D7" w:rsidRDefault="00DA45D7" w:rsidP="00DA45D7">
      <w:pPr>
        <w:rPr>
          <w:lang w:val="sr-Cyrl-RS"/>
        </w:rPr>
      </w:pPr>
      <w:r>
        <w:rPr>
          <w:lang w:val="sr-Cyrl-RS"/>
        </w:rPr>
        <w:t xml:space="preserve">                             . </w:t>
      </w:r>
    </w:p>
    <w:sectPr w:rsidR="00DA4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6BF"/>
    <w:multiLevelType w:val="hybridMultilevel"/>
    <w:tmpl w:val="0130E352"/>
    <w:lvl w:ilvl="0" w:tplc="C694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E594F"/>
    <w:multiLevelType w:val="hybridMultilevel"/>
    <w:tmpl w:val="CA467716"/>
    <w:lvl w:ilvl="0" w:tplc="C694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10F52"/>
    <w:multiLevelType w:val="hybridMultilevel"/>
    <w:tmpl w:val="F85A31DA"/>
    <w:lvl w:ilvl="0" w:tplc="C694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3543B"/>
    <w:multiLevelType w:val="hybridMultilevel"/>
    <w:tmpl w:val="3D52E042"/>
    <w:lvl w:ilvl="0" w:tplc="C6949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FE"/>
    <w:rsid w:val="00060D3A"/>
    <w:rsid w:val="00164489"/>
    <w:rsid w:val="0017003B"/>
    <w:rsid w:val="001D75AF"/>
    <w:rsid w:val="001F1C1B"/>
    <w:rsid w:val="002834A2"/>
    <w:rsid w:val="002B505D"/>
    <w:rsid w:val="002C73B5"/>
    <w:rsid w:val="002F6CC3"/>
    <w:rsid w:val="00356011"/>
    <w:rsid w:val="003865F7"/>
    <w:rsid w:val="003D0A7F"/>
    <w:rsid w:val="004060BC"/>
    <w:rsid w:val="00511434"/>
    <w:rsid w:val="005520A2"/>
    <w:rsid w:val="00572C6F"/>
    <w:rsid w:val="0065725B"/>
    <w:rsid w:val="00756323"/>
    <w:rsid w:val="007C02F1"/>
    <w:rsid w:val="0080662D"/>
    <w:rsid w:val="00965602"/>
    <w:rsid w:val="009E1260"/>
    <w:rsid w:val="00A870D3"/>
    <w:rsid w:val="00AA2825"/>
    <w:rsid w:val="00AF1D37"/>
    <w:rsid w:val="00B24269"/>
    <w:rsid w:val="00B32BE1"/>
    <w:rsid w:val="00B81661"/>
    <w:rsid w:val="00BD4081"/>
    <w:rsid w:val="00C0270B"/>
    <w:rsid w:val="00C22F37"/>
    <w:rsid w:val="00C93C5D"/>
    <w:rsid w:val="00D231B5"/>
    <w:rsid w:val="00DA45D7"/>
    <w:rsid w:val="00E22013"/>
    <w:rsid w:val="00E31EEC"/>
    <w:rsid w:val="00E34CFE"/>
    <w:rsid w:val="00E5293B"/>
    <w:rsid w:val="00E534E2"/>
    <w:rsid w:val="00F47015"/>
    <w:rsid w:val="00F953F3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5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cp:lastPrinted>2015-12-16T09:34:00Z</cp:lastPrinted>
  <dcterms:created xsi:type="dcterms:W3CDTF">2015-12-24T10:10:00Z</dcterms:created>
  <dcterms:modified xsi:type="dcterms:W3CDTF">2015-12-24T10:10:00Z</dcterms:modified>
</cp:coreProperties>
</file>